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:rsidR="00F33138" w:rsidRPr="00F33138" w:rsidRDefault="00CF1190" w:rsidP="00F33138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01-1522</w:t>
      </w:r>
      <w:r w:rsidR="00F33138" w:rsidRPr="00F33138">
        <w:rPr>
          <w:sz w:val="22"/>
          <w:szCs w:val="22"/>
        </w:rPr>
        <w:t xml:space="preserve"> /2023</w:t>
      </w:r>
    </w:p>
    <w:p w:rsidR="00F33138" w:rsidRPr="00F33138" w:rsidRDefault="00CF1190" w:rsidP="00F33138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15</w:t>
      </w:r>
      <w:r w:rsidR="00F33138" w:rsidRPr="00F33138">
        <w:rPr>
          <w:sz w:val="22"/>
          <w:szCs w:val="22"/>
        </w:rPr>
        <w:t>.05.2023. godine</w:t>
      </w:r>
    </w:p>
    <w:p w:rsidR="00F33138" w:rsidRPr="00F33138" w:rsidRDefault="00F33138" w:rsidP="00F33138">
      <w:pPr>
        <w:jc w:val="both"/>
        <w:rPr>
          <w:sz w:val="22"/>
          <w:szCs w:val="22"/>
        </w:rPr>
      </w:pPr>
    </w:p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F33138">
        <w:rPr>
          <w:sz w:val="22"/>
          <w:szCs w:val="22"/>
        </w:rPr>
        <w:t>), ravnateljica Zavoda za hitnu medicinu Zadarske županije, sa sjedištem u Zadru, Ivana Mažuranića 28, donosi</w:t>
      </w:r>
    </w:p>
    <w:p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D0506B" w:rsidRPr="00502717">
        <w:rPr>
          <w:rStyle w:val="bold"/>
          <w:b/>
        </w:rPr>
        <w:t xml:space="preserve"> (m/ž) </w:t>
      </w:r>
      <w:r w:rsidR="00CF1190">
        <w:rPr>
          <w:b/>
        </w:rPr>
        <w:t>u timu  T1, – 3</w:t>
      </w:r>
      <w:r w:rsidR="00D0506B" w:rsidRPr="00502717">
        <w:rPr>
          <w:b/>
          <w:bCs/>
        </w:rPr>
        <w:t xml:space="preserve"> izvršitelj</w:t>
      </w:r>
      <w:r w:rsidR="00CF1190">
        <w:rPr>
          <w:b/>
          <w:bCs/>
        </w:rPr>
        <w:t>a</w:t>
      </w:r>
      <w:r w:rsidR="00D0506B" w:rsidRPr="00502717">
        <w:rPr>
          <w:b/>
          <w:bCs/>
        </w:rPr>
        <w:t xml:space="preserve">  na određeno vrijeme u sjedištu u Zadru</w:t>
      </w:r>
      <w:r w:rsidR="00D0506B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D0506B" w:rsidRPr="00502717" w:rsidRDefault="00D0506B" w:rsidP="00D0506B">
      <w:pPr>
        <w:pStyle w:val="ListParagraph"/>
        <w:rPr>
          <w:rStyle w:val="bold"/>
          <w:b/>
        </w:rPr>
      </w:pPr>
      <w:bookmarkStart w:id="0" w:name="_GoBack"/>
      <w:bookmarkEnd w:id="0"/>
    </w:p>
    <w:p w:rsidR="00D96BEA" w:rsidRDefault="00427379" w:rsidP="00D96BEA">
      <w:pPr>
        <w:pStyle w:val="tekst"/>
        <w:spacing w:before="0" w:beforeAutospacing="0" w:after="0" w:afterAutospacing="0"/>
        <w:ind w:left="567"/>
      </w:pPr>
      <w:r w:rsidRPr="00502717">
        <w:rPr>
          <w:b/>
        </w:rPr>
        <w:t xml:space="preserve">  </w:t>
      </w:r>
      <w:r w:rsidR="00D96BEA">
        <w:rPr>
          <w:b/>
        </w:rPr>
        <w:t>Uvjeti</w:t>
      </w:r>
      <w:r w:rsidR="00D96BEA" w:rsidRPr="0097746F">
        <w:t>:</w:t>
      </w:r>
      <w:r w:rsidR="00D96BEA">
        <w:t xml:space="preserve">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za vozača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:rsidR="00D96BEA" w:rsidRDefault="00D96BEA" w:rsidP="00D96BEA">
      <w:pPr>
        <w:pStyle w:val="NormalWeb"/>
        <w:numPr>
          <w:ilvl w:val="0"/>
          <w:numId w:val="25"/>
        </w:numPr>
        <w:shd w:val="clear" w:color="auto" w:fill="FFFFFF"/>
        <w:ind w:left="1080"/>
        <w:rPr>
          <w:color w:val="000000"/>
        </w:rPr>
      </w:pPr>
      <w:r>
        <w:rPr>
          <w:color w:val="000000"/>
        </w:rPr>
        <w:t>završena edukacija BLS</w:t>
      </w:r>
    </w:p>
    <w:p w:rsidR="00D96BEA" w:rsidRDefault="00D96BEA" w:rsidP="00D96BEA">
      <w:pPr>
        <w:rPr>
          <w:color w:val="000000"/>
        </w:rPr>
      </w:pPr>
      <w:r w:rsidRPr="00D96BEA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96BEA" w:rsidRPr="00AD03E6" w:rsidRDefault="00D96BEA" w:rsidP="00D96BEA">
      <w:pPr>
        <w:pStyle w:val="NormalWeb"/>
        <w:shd w:val="clear" w:color="auto" w:fill="FFFFFF"/>
        <w:rPr>
          <w:b/>
        </w:rPr>
      </w:pPr>
      <w:r w:rsidRPr="00AD03E6">
        <w:rPr>
          <w:b/>
        </w:rPr>
        <w:t>Uz prijave na natječaj obavezno je dostaviti:</w:t>
      </w:r>
    </w:p>
    <w:p w:rsidR="00D96BEA" w:rsidRDefault="00D96BEA" w:rsidP="00D96BEA">
      <w:pPr>
        <w:numPr>
          <w:ilvl w:val="0"/>
          <w:numId w:val="21"/>
        </w:numPr>
      </w:pPr>
      <w:r>
        <w:t>molbu (vlastoručno potpisanu),</w:t>
      </w:r>
    </w:p>
    <w:p w:rsidR="00D96BEA" w:rsidRDefault="00D96BEA" w:rsidP="00D96BEA">
      <w:pPr>
        <w:numPr>
          <w:ilvl w:val="0"/>
          <w:numId w:val="21"/>
        </w:numPr>
      </w:pPr>
      <w:r>
        <w:t>životopis,</w:t>
      </w:r>
    </w:p>
    <w:p w:rsidR="00D96BEA" w:rsidRDefault="00D96BEA" w:rsidP="00D96BEA">
      <w:pPr>
        <w:numPr>
          <w:ilvl w:val="0"/>
          <w:numId w:val="21"/>
        </w:numPr>
      </w:pPr>
      <w:r>
        <w:t>preslik osobne iskaznice (obje strane),</w:t>
      </w:r>
    </w:p>
    <w:p w:rsidR="00D96BEA" w:rsidRDefault="00D96BEA" w:rsidP="00D96BEA">
      <w:pPr>
        <w:numPr>
          <w:ilvl w:val="0"/>
          <w:numId w:val="21"/>
        </w:numPr>
      </w:pPr>
      <w:r>
        <w:t>preslik svjedodžbe o završenom obrazovanju,</w:t>
      </w:r>
    </w:p>
    <w:p w:rsidR="00D96BEA" w:rsidRDefault="00D96BEA" w:rsidP="00D96BEA">
      <w:pPr>
        <w:numPr>
          <w:ilvl w:val="0"/>
          <w:numId w:val="21"/>
        </w:numPr>
      </w:pPr>
      <w:r>
        <w:t>uvjerenje o nekažnjavanju (ne stariji od 6 mjeseci),</w:t>
      </w:r>
    </w:p>
    <w:p w:rsidR="00D96BEA" w:rsidRDefault="00D96BEA" w:rsidP="00D96BEA">
      <w:pPr>
        <w:pStyle w:val="ListParagraph"/>
        <w:numPr>
          <w:ilvl w:val="0"/>
          <w:numId w:val="2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D96BEA" w:rsidRDefault="00D96BEA" w:rsidP="00D96BEA">
      <w:pPr>
        <w:numPr>
          <w:ilvl w:val="0"/>
          <w:numId w:val="21"/>
        </w:numPr>
      </w:pPr>
      <w:r>
        <w:t xml:space="preserve">preslik vozačke dozvole, </w:t>
      </w:r>
    </w:p>
    <w:p w:rsidR="00D96BEA" w:rsidRPr="00F33138" w:rsidRDefault="00D96BEA" w:rsidP="00D96BEA">
      <w:pPr>
        <w:numPr>
          <w:ilvl w:val="1"/>
          <w:numId w:val="23"/>
        </w:numPr>
        <w:ind w:left="720"/>
      </w:pPr>
      <w:r>
        <w:t xml:space="preserve">preslik uvjerenja o završenoj edukaciji iz </w:t>
      </w:r>
      <w:r>
        <w:rPr>
          <w:color w:val="000000"/>
        </w:rPr>
        <w:t>članka 21. Pravilnika o uvjetima, organizaciji i načinu rada izvanbolničke hitne medicinske pomoći (BLS).</w:t>
      </w: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33138" w:rsidRDefault="00F33138" w:rsidP="00F33138">
      <w:pPr>
        <w:pStyle w:val="tekst"/>
        <w:jc w:val="both"/>
      </w:pPr>
      <w:r w:rsidRPr="008C42C2">
        <w:lastRenderedPageBreak/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F33138" w:rsidRDefault="00F33138" w:rsidP="00F33138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33138" w:rsidRPr="008A1634" w:rsidRDefault="00F33138" w:rsidP="00F33138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F33138" w:rsidRDefault="00F33138" w:rsidP="00F33138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33138" w:rsidRDefault="00F33138" w:rsidP="00F33138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33138" w:rsidRDefault="00F33138" w:rsidP="00F33138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F33138" w:rsidRDefault="00F33138" w:rsidP="00F33138">
      <w:pPr>
        <w:pStyle w:val="tekst"/>
        <w:jc w:val="both"/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33138" w:rsidRPr="00DB4BE2" w:rsidRDefault="00F33138" w:rsidP="00F33138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F33138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138" w:rsidRPr="008C42C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F33138" w:rsidRPr="00502717" w:rsidRDefault="00F33138" w:rsidP="00F33138">
      <w:pPr>
        <w:pStyle w:val="tekst"/>
        <w:jc w:val="both"/>
      </w:pPr>
    </w:p>
    <w:p w:rsidR="00F33138" w:rsidRDefault="00F33138" w:rsidP="00F33138"/>
    <w:sectPr w:rsidR="00F33138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F1190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798B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55</cp:revision>
  <cp:lastPrinted>2023-05-03T06:09:00Z</cp:lastPrinted>
  <dcterms:created xsi:type="dcterms:W3CDTF">2019-08-19T09:52:00Z</dcterms:created>
  <dcterms:modified xsi:type="dcterms:W3CDTF">2023-05-15T05:56:00Z</dcterms:modified>
</cp:coreProperties>
</file>