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60763A">
        <w:rPr>
          <w:b/>
          <w:bCs/>
        </w:rPr>
        <w:t>1936</w:t>
      </w:r>
      <w:r w:rsidR="005157C9" w:rsidRPr="00551292">
        <w:rPr>
          <w:b/>
          <w:bCs/>
        </w:rPr>
        <w:t xml:space="preserve"> 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60763A">
        <w:rPr>
          <w:b/>
          <w:bCs/>
        </w:rPr>
        <w:t>30</w:t>
      </w:r>
      <w:r w:rsidR="005157C9" w:rsidRPr="00551292">
        <w:rPr>
          <w:b/>
          <w:bCs/>
        </w:rPr>
        <w:t>.6.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Pr="00551292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60763A">
        <w:rPr>
          <w:bCs/>
          <w:iCs/>
        </w:rPr>
        <w:t>17</w:t>
      </w:r>
      <w:r w:rsidR="00551292">
        <w:rPr>
          <w:bCs/>
          <w:iCs/>
        </w:rPr>
        <w:t>.6.2025. godine, ur.broj: 01-1</w:t>
      </w:r>
      <w:r w:rsidR="0060763A">
        <w:rPr>
          <w:bCs/>
          <w:iCs/>
        </w:rPr>
        <w:t>880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2</w:t>
      </w:r>
      <w:r w:rsidRPr="00551292">
        <w:rPr>
          <w:bCs/>
        </w:rPr>
        <w:t xml:space="preserve"> izvršitelja  na neodređeno vrijeme  u ispostavi Benkovac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Pag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Posedarje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3</w:t>
      </w:r>
      <w:r w:rsidRPr="00551292">
        <w:rPr>
          <w:bCs/>
        </w:rPr>
        <w:t xml:space="preserve"> izvršitelja  na neodređeno vrijeme  u ispostavi Zadar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Biograd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Kali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551292" w:rsidRPr="00551292" w:rsidRDefault="00511C2B" w:rsidP="00551292">
      <w:pPr>
        <w:spacing w:after="0" w:line="240" w:lineRule="auto"/>
        <w:jc w:val="both"/>
      </w:pPr>
      <w:r w:rsidRPr="00551292">
        <w:t xml:space="preserve">Dana </w:t>
      </w:r>
      <w:r w:rsidR="0060763A">
        <w:t>17</w:t>
      </w:r>
      <w:r w:rsidR="00551292" w:rsidRPr="00551292">
        <w:t>.6</w:t>
      </w:r>
      <w:r w:rsidRPr="00551292">
        <w:t xml:space="preserve">.2025. godine ravnateljica Zavoda za hitnu medicinu Zadarske županije donijela je Odluku o objavljivanju javnog natječaja za popunjavanje radnih mjesta u Zavodu za hitnu medicinu Zadarske županije i to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2</w:t>
      </w:r>
      <w:r w:rsidR="00551292" w:rsidRPr="00551292">
        <w:rPr>
          <w:bCs/>
        </w:rPr>
        <w:t xml:space="preserve"> izvršitelja  na neodređeno vrijeme  u ispostavi Benkovac,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Pag</w:t>
      </w:r>
      <w:r w:rsidR="00551292" w:rsidRPr="00551292">
        <w:t xml:space="preserve">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Posedarje</w:t>
      </w:r>
      <w:r w:rsidR="00551292" w:rsidRPr="00551292">
        <w:t xml:space="preserve">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3</w:t>
      </w:r>
      <w:r w:rsidR="00551292" w:rsidRPr="00551292">
        <w:rPr>
          <w:bCs/>
        </w:rPr>
        <w:t xml:space="preserve"> izvršitelja  na neodređeno vrijeme  u ispostavi Zadar,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Biograd,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Kali. </w:t>
      </w: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60763A">
        <w:rPr>
          <w:bCs/>
        </w:rPr>
        <w:t>lukom poništava se natječaj od 17</w:t>
      </w:r>
      <w:r w:rsidRPr="00551292">
        <w:rPr>
          <w:bCs/>
        </w:rPr>
        <w:t>.6.2025. godine, ur.broj: 01-1</w:t>
      </w:r>
      <w:r w:rsidR="0060763A">
        <w:rPr>
          <w:bCs/>
        </w:rPr>
        <w:t>880</w:t>
      </w:r>
      <w:bookmarkStart w:id="0" w:name="_GoBack"/>
      <w:bookmarkEnd w:id="0"/>
      <w:r w:rsidRPr="00551292">
        <w:rPr>
          <w:bCs/>
        </w:rPr>
        <w:t>/2025.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511C2B"/>
    <w:rsid w:val="005157C9"/>
    <w:rsid w:val="00551292"/>
    <w:rsid w:val="005B1861"/>
    <w:rsid w:val="0060763A"/>
    <w:rsid w:val="00710369"/>
    <w:rsid w:val="00764561"/>
    <w:rsid w:val="009A693D"/>
    <w:rsid w:val="00AB2471"/>
    <w:rsid w:val="00B21DA7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06FC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BD8A-4CFE-44F2-99D9-62A7BB38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2025-06-16T09:52:00Z</cp:lastPrinted>
  <dcterms:created xsi:type="dcterms:W3CDTF">2025-05-27T07:06:00Z</dcterms:created>
  <dcterms:modified xsi:type="dcterms:W3CDTF">2025-06-30T05:57:00Z</dcterms:modified>
</cp:coreProperties>
</file>