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01" w:rsidRPr="00697401" w:rsidRDefault="00697401" w:rsidP="00697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01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697401" w:rsidRPr="00697401" w:rsidRDefault="0003153D" w:rsidP="00697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Ivana Mažuranića 28, 23000 Zadar</w:t>
      </w:r>
    </w:p>
    <w:p w:rsidR="00697401" w:rsidRDefault="0003153D" w:rsidP="00697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Ur. broj: 01-</w:t>
      </w:r>
      <w:r w:rsidR="006342FC">
        <w:rPr>
          <w:rFonts w:ascii="Times New Roman" w:hAnsi="Times New Roman" w:cs="Times New Roman"/>
          <w:b/>
          <w:sz w:val="24"/>
          <w:szCs w:val="24"/>
        </w:rPr>
        <w:t>3239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03153D" w:rsidRPr="00697401" w:rsidRDefault="0003153D" w:rsidP="00697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263567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6356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.2018.</w:t>
      </w:r>
    </w:p>
    <w:p w:rsidR="00697401" w:rsidRDefault="00697401" w:rsidP="00697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3D" w:rsidRPr="00697401" w:rsidRDefault="0003153D" w:rsidP="00697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E4" w:rsidRPr="0003153D" w:rsidRDefault="0003153D" w:rsidP="00697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53D">
        <w:rPr>
          <w:rFonts w:ascii="Times New Roman" w:hAnsi="Times New Roman" w:cs="Times New Roman"/>
          <w:b/>
          <w:sz w:val="24"/>
          <w:szCs w:val="24"/>
        </w:rPr>
        <w:t>PREDMET: Poziv na provjeru znanja i vještina</w:t>
      </w:r>
      <w:bookmarkStart w:id="0" w:name="_GoBack"/>
      <w:bookmarkEnd w:id="0"/>
    </w:p>
    <w:p w:rsidR="0003153D" w:rsidRDefault="0003153D" w:rsidP="0069740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3D" w:rsidRDefault="00EA33EC" w:rsidP="0069740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3153D">
        <w:rPr>
          <w:rFonts w:ascii="Times New Roman" w:hAnsi="Times New Roman" w:cs="Times New Roman"/>
          <w:sz w:val="24"/>
          <w:szCs w:val="24"/>
        </w:rPr>
        <w:t xml:space="preserve">estiranje za radno mjesto </w:t>
      </w:r>
      <w:r w:rsidR="00263567">
        <w:rPr>
          <w:rFonts w:ascii="Times New Roman" w:hAnsi="Times New Roman" w:cs="Times New Roman"/>
          <w:sz w:val="24"/>
          <w:szCs w:val="24"/>
        </w:rPr>
        <w:t>vozača u sanitetskom prijevozu – Radna jedinica Zadar na neodređeno vrijeme</w:t>
      </w:r>
      <w:r w:rsidR="0003153D">
        <w:rPr>
          <w:rFonts w:ascii="Times New Roman" w:hAnsi="Times New Roman" w:cs="Times New Roman"/>
          <w:sz w:val="24"/>
          <w:szCs w:val="24"/>
        </w:rPr>
        <w:t xml:space="preserve">, izvršiti </w:t>
      </w:r>
      <w:r>
        <w:rPr>
          <w:rFonts w:ascii="Times New Roman" w:hAnsi="Times New Roman" w:cs="Times New Roman"/>
          <w:sz w:val="24"/>
          <w:szCs w:val="24"/>
        </w:rPr>
        <w:t xml:space="preserve">će se </w:t>
      </w:r>
      <w:r w:rsidR="00263567">
        <w:rPr>
          <w:rFonts w:ascii="Times New Roman" w:hAnsi="Times New Roman" w:cs="Times New Roman"/>
          <w:sz w:val="24"/>
          <w:szCs w:val="24"/>
        </w:rPr>
        <w:t>14</w:t>
      </w:r>
      <w:r w:rsidR="0003153D">
        <w:rPr>
          <w:rFonts w:ascii="Times New Roman" w:hAnsi="Times New Roman" w:cs="Times New Roman"/>
          <w:sz w:val="24"/>
          <w:szCs w:val="24"/>
        </w:rPr>
        <w:t>.</w:t>
      </w:r>
      <w:r w:rsidR="00263567">
        <w:rPr>
          <w:rFonts w:ascii="Times New Roman" w:hAnsi="Times New Roman" w:cs="Times New Roman"/>
          <w:sz w:val="24"/>
          <w:szCs w:val="24"/>
        </w:rPr>
        <w:t>12</w:t>
      </w:r>
      <w:r w:rsidR="0003153D">
        <w:rPr>
          <w:rFonts w:ascii="Times New Roman" w:hAnsi="Times New Roman" w:cs="Times New Roman"/>
          <w:sz w:val="24"/>
          <w:szCs w:val="24"/>
        </w:rPr>
        <w:t>.2018. godine s početkom u 8:00 sati u prostorijama Zavoda za hitnu medicin</w:t>
      </w:r>
      <w:r w:rsidR="00263567">
        <w:rPr>
          <w:rFonts w:ascii="Times New Roman" w:hAnsi="Times New Roman" w:cs="Times New Roman"/>
          <w:sz w:val="24"/>
          <w:szCs w:val="24"/>
        </w:rPr>
        <w:t>u Zadarske županije na adresi: Ivana Mažuranića</w:t>
      </w:r>
      <w:r w:rsidR="0003153D">
        <w:rPr>
          <w:rFonts w:ascii="Times New Roman" w:hAnsi="Times New Roman" w:cs="Times New Roman"/>
          <w:sz w:val="24"/>
          <w:szCs w:val="24"/>
        </w:rPr>
        <w:t xml:space="preserve"> </w:t>
      </w:r>
      <w:r w:rsidR="00263567">
        <w:rPr>
          <w:rFonts w:ascii="Times New Roman" w:hAnsi="Times New Roman" w:cs="Times New Roman"/>
          <w:sz w:val="24"/>
          <w:szCs w:val="24"/>
        </w:rPr>
        <w:t>28, 23000 Zadar, a sastoji se od pismenog i praktičnog testiranja te intervjua.</w:t>
      </w:r>
    </w:p>
    <w:p w:rsidR="00EA33EC" w:rsidRDefault="00EA33EC" w:rsidP="00EA33EC">
      <w:r>
        <w:rPr>
          <w:b/>
        </w:rPr>
        <w:t>L</w:t>
      </w:r>
      <w:r w:rsidRPr="000C7919">
        <w:rPr>
          <w:b/>
        </w:rPr>
        <w:t>iteratura:</w:t>
      </w:r>
      <w:r>
        <w:t xml:space="preserve"> </w:t>
      </w:r>
    </w:p>
    <w:p w:rsidR="00EA33EC" w:rsidRDefault="00EA33EC" w:rsidP="00EA33EC">
      <w:pPr>
        <w:ind w:left="720"/>
      </w:pPr>
    </w:p>
    <w:p w:rsidR="00EA33EC" w:rsidRDefault="00EA33EC" w:rsidP="00EA33EC">
      <w:pPr>
        <w:pStyle w:val="StandardWeb"/>
        <w:numPr>
          <w:ilvl w:val="0"/>
          <w:numId w:val="2"/>
        </w:numPr>
      </w:pPr>
      <w:r>
        <w:t>Zakon o sigurnosti prometa na cestama (</w:t>
      </w:r>
      <w:r w:rsidRPr="005B0F6C">
        <w:t xml:space="preserve">pročišćeni tekst </w:t>
      </w:r>
      <w:proofErr w:type="spellStart"/>
      <w:r w:rsidRPr="005B0F6C">
        <w:t>zakonaNN</w:t>
      </w:r>
      <w:proofErr w:type="spellEnd"/>
      <w:r w:rsidRPr="005B0F6C">
        <w:t xml:space="preserve"> </w:t>
      </w:r>
      <w:hyperlink r:id="rId6" w:history="1">
        <w:r w:rsidRPr="005B0F6C">
          <w:rPr>
            <w:color w:val="0000FF"/>
            <w:u w:val="single"/>
          </w:rPr>
          <w:t>67/08</w:t>
        </w:r>
      </w:hyperlink>
      <w:r w:rsidRPr="005B0F6C">
        <w:t xml:space="preserve">, </w:t>
      </w:r>
      <w:hyperlink r:id="rId7" w:history="1">
        <w:r w:rsidRPr="005B0F6C">
          <w:rPr>
            <w:color w:val="0000FF"/>
            <w:u w:val="single"/>
          </w:rPr>
          <w:t>48/10</w:t>
        </w:r>
      </w:hyperlink>
      <w:r w:rsidRPr="005B0F6C">
        <w:t xml:space="preserve">, </w:t>
      </w:r>
      <w:hyperlink r:id="rId8" w:history="1">
        <w:r w:rsidRPr="005B0F6C">
          <w:rPr>
            <w:color w:val="0000FF"/>
            <w:u w:val="single"/>
          </w:rPr>
          <w:t>74/11</w:t>
        </w:r>
      </w:hyperlink>
      <w:r w:rsidRPr="005B0F6C">
        <w:t xml:space="preserve">, </w:t>
      </w:r>
      <w:hyperlink r:id="rId9" w:history="1">
        <w:r w:rsidRPr="005B0F6C">
          <w:rPr>
            <w:color w:val="0000FF"/>
            <w:u w:val="single"/>
          </w:rPr>
          <w:t>80/13</w:t>
        </w:r>
      </w:hyperlink>
      <w:r w:rsidRPr="005B0F6C">
        <w:t xml:space="preserve">, </w:t>
      </w:r>
      <w:hyperlink r:id="rId10" w:history="1">
        <w:r w:rsidRPr="005B0F6C">
          <w:rPr>
            <w:color w:val="0000FF"/>
            <w:u w:val="single"/>
          </w:rPr>
          <w:t>158/13</w:t>
        </w:r>
      </w:hyperlink>
      <w:r w:rsidRPr="005B0F6C">
        <w:t xml:space="preserve">, </w:t>
      </w:r>
      <w:hyperlink r:id="rId11" w:history="1">
        <w:r w:rsidRPr="005B0F6C">
          <w:rPr>
            <w:color w:val="0000FF"/>
            <w:u w:val="single"/>
          </w:rPr>
          <w:t>92/14</w:t>
        </w:r>
      </w:hyperlink>
      <w:r w:rsidRPr="005B0F6C">
        <w:t xml:space="preserve">, </w:t>
      </w:r>
      <w:hyperlink r:id="rId12" w:history="1">
        <w:r w:rsidRPr="005B0F6C">
          <w:rPr>
            <w:color w:val="0000FF"/>
            <w:u w:val="single"/>
          </w:rPr>
          <w:t>64/15</w:t>
        </w:r>
      </w:hyperlink>
      <w:r w:rsidRPr="005B0F6C">
        <w:t xml:space="preserve">, </w:t>
      </w:r>
      <w:hyperlink r:id="rId13" w:history="1">
        <w:r w:rsidRPr="005B0F6C">
          <w:rPr>
            <w:color w:val="0000FF"/>
            <w:u w:val="single"/>
          </w:rPr>
          <w:t>108/17</w:t>
        </w:r>
      </w:hyperlink>
      <w:r w:rsidRPr="005B0F6C">
        <w:t>na snazi od 16.11.2017.</w:t>
      </w:r>
      <w:r>
        <w:t xml:space="preserve">) , kojeg možete naći  na web stranici: </w:t>
      </w:r>
      <w:hyperlink r:id="rId14" w:history="1">
        <w:r w:rsidRPr="00566C99">
          <w:rPr>
            <w:rStyle w:val="Hiperveza"/>
          </w:rPr>
          <w:t>https://www.zakon.hr/z/78/Zakon-o-sigurnosti-prometa-na-cestama</w:t>
        </w:r>
      </w:hyperlink>
    </w:p>
    <w:p w:rsidR="00EA33EC" w:rsidRDefault="00EA33EC" w:rsidP="00EA33EC">
      <w:pPr>
        <w:ind w:left="720"/>
      </w:pPr>
    </w:p>
    <w:p w:rsidR="00EA33EC" w:rsidRDefault="00EA33EC" w:rsidP="0069740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3D" w:rsidRDefault="0003153D" w:rsidP="0069740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testiranja potrebno je predočiti osobnu iskaznicu.</w:t>
      </w:r>
    </w:p>
    <w:p w:rsidR="002A29DD" w:rsidRDefault="002A29DD" w:rsidP="0069740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9DD" w:rsidRDefault="002A29DD" w:rsidP="0069740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0178E5" w:rsidRDefault="000178E5" w:rsidP="0069740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9C1" w:rsidRDefault="00B039C1" w:rsidP="0069740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99D" w:rsidRDefault="00B60CE4" w:rsidP="00B60CE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9DD">
        <w:rPr>
          <w:rFonts w:ascii="Times New Roman" w:hAnsi="Times New Roman" w:cs="Times New Roman"/>
          <w:sz w:val="24"/>
          <w:szCs w:val="24"/>
        </w:rPr>
        <w:t>Ravnatelj</w:t>
      </w:r>
      <w:r w:rsidR="006B699D">
        <w:rPr>
          <w:rFonts w:ascii="Times New Roman" w:hAnsi="Times New Roman" w:cs="Times New Roman"/>
          <w:sz w:val="24"/>
          <w:szCs w:val="24"/>
        </w:rPr>
        <w:t>:</w:t>
      </w:r>
    </w:p>
    <w:p w:rsidR="00697401" w:rsidRDefault="00B60CE4" w:rsidP="00B60CE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9DD">
        <w:rPr>
          <w:rFonts w:ascii="Times New Roman" w:hAnsi="Times New Roman" w:cs="Times New Roman"/>
          <w:sz w:val="24"/>
          <w:szCs w:val="24"/>
        </w:rPr>
        <w:t>Predrag Orlović, dr</w:t>
      </w:r>
      <w:r w:rsidR="005228D6">
        <w:rPr>
          <w:rFonts w:ascii="Times New Roman" w:hAnsi="Times New Roman" w:cs="Times New Roman"/>
          <w:sz w:val="24"/>
          <w:szCs w:val="24"/>
        </w:rPr>
        <w:t>.</w:t>
      </w:r>
      <w:r w:rsidR="002A29DD">
        <w:rPr>
          <w:rFonts w:ascii="Times New Roman" w:hAnsi="Times New Roman" w:cs="Times New Roman"/>
          <w:sz w:val="24"/>
          <w:szCs w:val="24"/>
        </w:rPr>
        <w:t>med.</w:t>
      </w:r>
    </w:p>
    <w:p w:rsidR="002A29DD" w:rsidRDefault="002A29DD" w:rsidP="00B60CE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9DD" w:rsidRPr="002A29DD" w:rsidRDefault="002A29DD" w:rsidP="00B039C1">
      <w:pPr>
        <w:pStyle w:val="Odlomakpopisa"/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29DD" w:rsidRPr="002A29DD" w:rsidSect="00DB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D77"/>
    <w:multiLevelType w:val="hybridMultilevel"/>
    <w:tmpl w:val="463CF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D02EF"/>
    <w:multiLevelType w:val="hybridMultilevel"/>
    <w:tmpl w:val="BF385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01"/>
    <w:rsid w:val="000178E5"/>
    <w:rsid w:val="0003153D"/>
    <w:rsid w:val="00044D0D"/>
    <w:rsid w:val="00046A84"/>
    <w:rsid w:val="00092566"/>
    <w:rsid w:val="00116DA0"/>
    <w:rsid w:val="0012018A"/>
    <w:rsid w:val="001438A0"/>
    <w:rsid w:val="00184656"/>
    <w:rsid w:val="001A39F7"/>
    <w:rsid w:val="001B3505"/>
    <w:rsid w:val="001D2B8A"/>
    <w:rsid w:val="00230A85"/>
    <w:rsid w:val="00237400"/>
    <w:rsid w:val="00254C0E"/>
    <w:rsid w:val="002570DA"/>
    <w:rsid w:val="00263567"/>
    <w:rsid w:val="002805EC"/>
    <w:rsid w:val="0028105B"/>
    <w:rsid w:val="00292EE2"/>
    <w:rsid w:val="002A29DD"/>
    <w:rsid w:val="002A68E7"/>
    <w:rsid w:val="002F4CC5"/>
    <w:rsid w:val="00301BC1"/>
    <w:rsid w:val="00315B19"/>
    <w:rsid w:val="00331AA8"/>
    <w:rsid w:val="00333355"/>
    <w:rsid w:val="00356800"/>
    <w:rsid w:val="00374743"/>
    <w:rsid w:val="0038249B"/>
    <w:rsid w:val="003A695A"/>
    <w:rsid w:val="00433204"/>
    <w:rsid w:val="00452C6A"/>
    <w:rsid w:val="00466B13"/>
    <w:rsid w:val="004670B2"/>
    <w:rsid w:val="00473698"/>
    <w:rsid w:val="0049162B"/>
    <w:rsid w:val="00511E04"/>
    <w:rsid w:val="005228D6"/>
    <w:rsid w:val="00540A85"/>
    <w:rsid w:val="00542E2D"/>
    <w:rsid w:val="005543C8"/>
    <w:rsid w:val="005666C3"/>
    <w:rsid w:val="00570EF5"/>
    <w:rsid w:val="005B02FA"/>
    <w:rsid w:val="005B547D"/>
    <w:rsid w:val="005E23B6"/>
    <w:rsid w:val="005F24DD"/>
    <w:rsid w:val="005F34D5"/>
    <w:rsid w:val="00602F44"/>
    <w:rsid w:val="00604863"/>
    <w:rsid w:val="00605242"/>
    <w:rsid w:val="00626762"/>
    <w:rsid w:val="00626CAA"/>
    <w:rsid w:val="006342FC"/>
    <w:rsid w:val="00665BD8"/>
    <w:rsid w:val="0068725C"/>
    <w:rsid w:val="006966BA"/>
    <w:rsid w:val="00697401"/>
    <w:rsid w:val="006A492E"/>
    <w:rsid w:val="006B2138"/>
    <w:rsid w:val="006B699D"/>
    <w:rsid w:val="006C5416"/>
    <w:rsid w:val="006C5C13"/>
    <w:rsid w:val="006F1682"/>
    <w:rsid w:val="006F3847"/>
    <w:rsid w:val="00711A53"/>
    <w:rsid w:val="00722068"/>
    <w:rsid w:val="00730215"/>
    <w:rsid w:val="007C4CB6"/>
    <w:rsid w:val="007E0E9B"/>
    <w:rsid w:val="007E0F64"/>
    <w:rsid w:val="007E2FCE"/>
    <w:rsid w:val="00820EBC"/>
    <w:rsid w:val="00831931"/>
    <w:rsid w:val="0083545F"/>
    <w:rsid w:val="008B0085"/>
    <w:rsid w:val="008D09BE"/>
    <w:rsid w:val="008D5A88"/>
    <w:rsid w:val="008E63E6"/>
    <w:rsid w:val="009357E4"/>
    <w:rsid w:val="009872E5"/>
    <w:rsid w:val="00992C67"/>
    <w:rsid w:val="009C6D3B"/>
    <w:rsid w:val="009D47C3"/>
    <w:rsid w:val="00A111FF"/>
    <w:rsid w:val="00A13C59"/>
    <w:rsid w:val="00A71CA0"/>
    <w:rsid w:val="00A75669"/>
    <w:rsid w:val="00A80240"/>
    <w:rsid w:val="00A84BC5"/>
    <w:rsid w:val="00AA75CF"/>
    <w:rsid w:val="00AB0532"/>
    <w:rsid w:val="00AB1D2C"/>
    <w:rsid w:val="00AE24E3"/>
    <w:rsid w:val="00B039C1"/>
    <w:rsid w:val="00B05B76"/>
    <w:rsid w:val="00B271C2"/>
    <w:rsid w:val="00B60CE4"/>
    <w:rsid w:val="00BC60A4"/>
    <w:rsid w:val="00C3024E"/>
    <w:rsid w:val="00C32B3A"/>
    <w:rsid w:val="00C55E78"/>
    <w:rsid w:val="00C56016"/>
    <w:rsid w:val="00C57781"/>
    <w:rsid w:val="00C72B2C"/>
    <w:rsid w:val="00C84306"/>
    <w:rsid w:val="00C909CC"/>
    <w:rsid w:val="00C90C54"/>
    <w:rsid w:val="00CA142E"/>
    <w:rsid w:val="00CA4109"/>
    <w:rsid w:val="00CA49C8"/>
    <w:rsid w:val="00CF1C71"/>
    <w:rsid w:val="00D112A6"/>
    <w:rsid w:val="00D17E5D"/>
    <w:rsid w:val="00D23BA0"/>
    <w:rsid w:val="00D36540"/>
    <w:rsid w:val="00D524CA"/>
    <w:rsid w:val="00D545C9"/>
    <w:rsid w:val="00D72594"/>
    <w:rsid w:val="00D745E0"/>
    <w:rsid w:val="00DA3F26"/>
    <w:rsid w:val="00DC14B3"/>
    <w:rsid w:val="00DC5E2D"/>
    <w:rsid w:val="00DD4670"/>
    <w:rsid w:val="00DD704B"/>
    <w:rsid w:val="00DF0327"/>
    <w:rsid w:val="00E41243"/>
    <w:rsid w:val="00E44376"/>
    <w:rsid w:val="00E44ED7"/>
    <w:rsid w:val="00E45876"/>
    <w:rsid w:val="00E67AE8"/>
    <w:rsid w:val="00E83E1B"/>
    <w:rsid w:val="00E908C9"/>
    <w:rsid w:val="00EA33EC"/>
    <w:rsid w:val="00EA7C31"/>
    <w:rsid w:val="00F02078"/>
    <w:rsid w:val="00F175AD"/>
    <w:rsid w:val="00F21D94"/>
    <w:rsid w:val="00F37BA8"/>
    <w:rsid w:val="00F43B33"/>
    <w:rsid w:val="00F82852"/>
    <w:rsid w:val="00F95DD5"/>
    <w:rsid w:val="00FA3DD6"/>
    <w:rsid w:val="00FB6183"/>
    <w:rsid w:val="00FE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0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9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43B3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A29DD"/>
    <w:pPr>
      <w:ind w:left="720"/>
      <w:contextualSpacing/>
    </w:pPr>
  </w:style>
  <w:style w:type="character" w:styleId="Hiperveza">
    <w:name w:val="Hyperlink"/>
    <w:uiPriority w:val="99"/>
    <w:unhideWhenUsed/>
    <w:rsid w:val="00EA33E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A33E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0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9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43B3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A29DD"/>
    <w:pPr>
      <w:ind w:left="720"/>
      <w:contextualSpacing/>
    </w:pPr>
  </w:style>
  <w:style w:type="character" w:styleId="Hiperveza">
    <w:name w:val="Hyperlink"/>
    <w:uiPriority w:val="99"/>
    <w:unhideWhenUsed/>
    <w:rsid w:val="00EA33E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A33E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31" TargetMode="External"/><Relationship Id="rId13" Type="http://schemas.openxmlformats.org/officeDocument/2006/relationships/hyperlink" Target="https://www.zakon.hr/cms.htm?id=252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430" TargetMode="External"/><Relationship Id="rId12" Type="http://schemas.openxmlformats.org/officeDocument/2006/relationships/hyperlink" Target="http://www.zakon.hr/cms.htm?id=1145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429" TargetMode="External"/><Relationship Id="rId11" Type="http://schemas.openxmlformats.org/officeDocument/2006/relationships/hyperlink" Target="http://www.zakon.hr/cms.htm?id=10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32" TargetMode="External"/><Relationship Id="rId14" Type="http://schemas.openxmlformats.org/officeDocument/2006/relationships/hyperlink" Target="https://www.zakon.hr/z/78/Zakon-o-sigurnosti-prometa-na-cest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3</cp:revision>
  <cp:lastPrinted>2018-12-06T12:59:00Z</cp:lastPrinted>
  <dcterms:created xsi:type="dcterms:W3CDTF">2018-12-18T08:56:00Z</dcterms:created>
  <dcterms:modified xsi:type="dcterms:W3CDTF">2018-12-18T09:03:00Z</dcterms:modified>
</cp:coreProperties>
</file>